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C366F" w14:textId="77777777" w:rsidR="006A7E15" w:rsidRPr="00517F54" w:rsidRDefault="006A7E15" w:rsidP="006A7E15">
      <w:pPr>
        <w:jc w:val="both"/>
        <w:rPr>
          <w:rFonts w:asciiTheme="minorHAnsi" w:hAnsiTheme="minorHAnsi" w:cstheme="minorHAnsi"/>
          <w:b/>
          <w:bCs/>
          <w:sz w:val="18"/>
          <w:szCs w:val="18"/>
          <w:lang w:val="en-GB"/>
        </w:rPr>
      </w:pPr>
      <w:r w:rsidRPr="00517F54">
        <w:rPr>
          <w:rFonts w:asciiTheme="minorHAnsi" w:hAnsiTheme="minorHAnsi" w:cstheme="minorHAnsi"/>
          <w:b/>
          <w:sz w:val="18"/>
          <w:szCs w:val="18"/>
          <w:lang w:val="en-GB"/>
        </w:rPr>
        <w:t>Form Advance Payment Guarantee in Accordance with URDG — 758</w:t>
      </w:r>
    </w:p>
    <w:p w14:paraId="7C512D6B" w14:textId="77777777" w:rsidR="006A7E15" w:rsidRPr="00517F54" w:rsidRDefault="006A7E15" w:rsidP="006A7E15">
      <w:pPr>
        <w:jc w:val="both"/>
        <w:rPr>
          <w:rFonts w:asciiTheme="minorHAnsi" w:hAnsiTheme="minorHAnsi" w:cstheme="minorHAnsi"/>
          <w:sz w:val="18"/>
          <w:szCs w:val="18"/>
          <w:lang w:val="en-GB"/>
        </w:rPr>
      </w:pPr>
    </w:p>
    <w:p w14:paraId="51484DB1"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i/>
          <w:sz w:val="18"/>
          <w:szCs w:val="18"/>
          <w:lang w:val="en-GB"/>
        </w:rPr>
        <w:t>Header with the data about the guarantor (insurance company/bank) or SWIFT key</w:t>
      </w:r>
    </w:p>
    <w:p w14:paraId="5DD967D3" w14:textId="77777777" w:rsidR="006A7E15" w:rsidRPr="00517F54" w:rsidRDefault="006A7E15" w:rsidP="006A7E15">
      <w:pPr>
        <w:jc w:val="both"/>
        <w:rPr>
          <w:rFonts w:asciiTheme="minorHAnsi" w:hAnsiTheme="minorHAnsi" w:cstheme="minorHAnsi"/>
          <w:b/>
          <w:sz w:val="18"/>
          <w:szCs w:val="18"/>
          <w:lang w:val="en-GB"/>
        </w:rPr>
      </w:pPr>
    </w:p>
    <w:p w14:paraId="7870F266"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For:       </w:t>
      </w:r>
      <w:r w:rsidRPr="00517F54">
        <w:rPr>
          <w:rFonts w:asciiTheme="minorHAnsi" w:hAnsiTheme="minorHAnsi" w:cstheme="minorHAnsi"/>
          <w:i/>
          <w:sz w:val="18"/>
          <w:szCs w:val="18"/>
          <w:lang w:val="en-GB"/>
        </w:rPr>
        <w:fldChar w:fldCharType="begin" w:fldLock="1">
          <w:ffData>
            <w:name w:val="Besedilo2"/>
            <w:enabled/>
            <w:calcOnExit w:val="0"/>
            <w:textInput/>
          </w:ffData>
        </w:fldChar>
      </w:r>
      <w:r w:rsidRPr="00517F54">
        <w:rPr>
          <w:rFonts w:asciiTheme="minorHAnsi" w:hAnsiTheme="minorHAnsi" w:cstheme="minorHAnsi"/>
          <w:i/>
          <w:sz w:val="18"/>
          <w:szCs w:val="18"/>
          <w:lang w:val="en-GB"/>
        </w:rPr>
        <w:instrText xml:space="preserve"> FORMTEXT </w:instrText>
      </w:r>
      <w:r w:rsidRPr="00517F54">
        <w:rPr>
          <w:rFonts w:asciiTheme="minorHAnsi" w:hAnsiTheme="minorHAnsi" w:cstheme="minorHAnsi"/>
          <w:i/>
          <w:sz w:val="18"/>
          <w:szCs w:val="18"/>
          <w:lang w:val="en-GB"/>
        </w:rPr>
      </w:r>
      <w:r w:rsidRPr="00517F54">
        <w:rPr>
          <w:rFonts w:asciiTheme="minorHAnsi" w:hAnsiTheme="minorHAnsi" w:cstheme="minorHAnsi"/>
          <w:i/>
          <w:sz w:val="18"/>
          <w:szCs w:val="18"/>
          <w:lang w:val="en-GB"/>
        </w:rPr>
        <w:fldChar w:fldCharType="separate"/>
      </w:r>
      <w:r w:rsidRPr="00517F54">
        <w:rPr>
          <w:rFonts w:asciiTheme="minorHAnsi" w:hAnsiTheme="minorHAnsi" w:cstheme="minorHAnsi"/>
          <w: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i/>
          <w:sz w:val="18"/>
          <w:szCs w:val="18"/>
          <w:lang w:val="en-GB"/>
        </w:rPr>
        <w:t xml:space="preserve"> (Enter the beneficiary i.e., the Contracting Authority)</w:t>
      </w:r>
    </w:p>
    <w:p w14:paraId="201030B6"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sz w:val="18"/>
          <w:szCs w:val="18"/>
          <w:lang w:val="en-GB"/>
        </w:rPr>
        <w:t xml:space="preserve">Date: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date of issue)</w:t>
      </w:r>
    </w:p>
    <w:p w14:paraId="2829811F" w14:textId="77777777" w:rsidR="006A7E15" w:rsidRPr="00517F54" w:rsidRDefault="006A7E15" w:rsidP="006A7E15">
      <w:pPr>
        <w:jc w:val="both"/>
        <w:rPr>
          <w:rFonts w:asciiTheme="minorHAnsi" w:hAnsiTheme="minorHAnsi" w:cstheme="minorHAnsi"/>
          <w:sz w:val="18"/>
          <w:szCs w:val="18"/>
          <w:lang w:val="en-GB"/>
        </w:rPr>
      </w:pPr>
    </w:p>
    <w:p w14:paraId="5B4B5548"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TYPE OF COLLATERAL:</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type of collateral: suretyship/bank guarantee)</w:t>
      </w:r>
    </w:p>
    <w:p w14:paraId="74138EE2" w14:textId="77777777" w:rsidR="006A7E15" w:rsidRPr="00517F54" w:rsidRDefault="006A7E15" w:rsidP="006A7E15">
      <w:pPr>
        <w:jc w:val="both"/>
        <w:rPr>
          <w:rFonts w:asciiTheme="minorHAnsi" w:hAnsiTheme="minorHAnsi" w:cstheme="minorHAnsi"/>
          <w:sz w:val="18"/>
          <w:szCs w:val="18"/>
          <w:lang w:val="en-GB"/>
        </w:rPr>
      </w:pPr>
    </w:p>
    <w:p w14:paraId="2D5D6B3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NUMBER:</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insurance number)</w:t>
      </w:r>
    </w:p>
    <w:p w14:paraId="73E7D5CE" w14:textId="77777777" w:rsidR="006A7E15" w:rsidRPr="00517F54" w:rsidRDefault="006A7E15" w:rsidP="006A7E15">
      <w:pPr>
        <w:jc w:val="both"/>
        <w:rPr>
          <w:rFonts w:asciiTheme="minorHAnsi" w:hAnsiTheme="minorHAnsi" w:cstheme="minorHAnsi"/>
          <w:sz w:val="18"/>
          <w:szCs w:val="18"/>
          <w:lang w:val="en-GB"/>
        </w:rPr>
      </w:pPr>
    </w:p>
    <w:p w14:paraId="2002271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GUARANTOR:</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name and address of the insurance company/bank in the place of issue)</w:t>
      </w:r>
    </w:p>
    <w:p w14:paraId="0DA25C86" w14:textId="77777777" w:rsidR="006A7E15" w:rsidRPr="00517F54" w:rsidRDefault="006A7E15" w:rsidP="006A7E15">
      <w:pPr>
        <w:jc w:val="both"/>
        <w:rPr>
          <w:rFonts w:asciiTheme="minorHAnsi" w:hAnsiTheme="minorHAnsi" w:cstheme="minorHAnsi"/>
          <w:sz w:val="18"/>
          <w:szCs w:val="18"/>
          <w:lang w:val="en-GB"/>
        </w:rPr>
      </w:pPr>
    </w:p>
    <w:p w14:paraId="28C438E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CONTRACTING AUTHORITY:</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 xml:space="preserve">(Enter the name and address of the collateral contracting authority, </w:t>
      </w:r>
      <w:proofErr w:type="gramStart"/>
      <w:r w:rsidRPr="00517F54">
        <w:rPr>
          <w:rFonts w:asciiTheme="minorHAnsi" w:hAnsiTheme="minorHAnsi" w:cstheme="minorHAnsi"/>
          <w:i/>
          <w:iCs/>
          <w:sz w:val="18"/>
          <w:szCs w:val="18"/>
          <w:lang w:val="en-GB"/>
        </w:rPr>
        <w:t>i.e.</w:t>
      </w:r>
      <w:proofErr w:type="gramEnd"/>
      <w:r w:rsidRPr="00517F54">
        <w:rPr>
          <w:rFonts w:asciiTheme="minorHAnsi" w:hAnsiTheme="minorHAnsi" w:cstheme="minorHAnsi"/>
          <w:i/>
          <w:iCs/>
          <w:sz w:val="18"/>
          <w:szCs w:val="18"/>
          <w:lang w:val="en-GB"/>
        </w:rPr>
        <w:t xml:space="preserve"> the tenderer selected in the public procurement process)</w:t>
      </w:r>
    </w:p>
    <w:p w14:paraId="0AC6CC0F" w14:textId="77777777" w:rsidR="006A7E15" w:rsidRPr="00517F54" w:rsidRDefault="006A7E15" w:rsidP="006A7E15">
      <w:pPr>
        <w:jc w:val="both"/>
        <w:rPr>
          <w:rFonts w:asciiTheme="minorHAnsi" w:hAnsiTheme="minorHAnsi" w:cstheme="minorHAnsi"/>
          <w:sz w:val="18"/>
          <w:szCs w:val="18"/>
          <w:lang w:val="en-GB"/>
        </w:rPr>
      </w:pPr>
    </w:p>
    <w:p w14:paraId="078F176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BENEFICIARY:</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 xml:space="preserve">(Enter the beneficiary </w:t>
      </w:r>
      <w:proofErr w:type="gramStart"/>
      <w:r w:rsidRPr="00517F54">
        <w:rPr>
          <w:rFonts w:asciiTheme="minorHAnsi" w:hAnsiTheme="minorHAnsi" w:cstheme="minorHAnsi"/>
          <w:i/>
          <w:sz w:val="18"/>
          <w:szCs w:val="18"/>
          <w:lang w:val="en-GB"/>
        </w:rPr>
        <w:t>i.e.</w:t>
      </w:r>
      <w:proofErr w:type="gramEnd"/>
      <w:r w:rsidRPr="00517F54">
        <w:rPr>
          <w:rFonts w:asciiTheme="minorHAnsi" w:hAnsiTheme="minorHAnsi" w:cstheme="minorHAnsi"/>
          <w:i/>
          <w:sz w:val="18"/>
          <w:szCs w:val="18"/>
          <w:lang w:val="en-GB"/>
        </w:rPr>
        <w:t xml:space="preserve"> the Contracting Authority)</w:t>
      </w:r>
    </w:p>
    <w:p w14:paraId="17813D29" w14:textId="77777777" w:rsidR="006A7E15" w:rsidRPr="00517F54" w:rsidRDefault="006A7E15" w:rsidP="006A7E15">
      <w:pPr>
        <w:jc w:val="both"/>
        <w:rPr>
          <w:rFonts w:asciiTheme="minorHAnsi" w:hAnsiTheme="minorHAnsi" w:cstheme="minorHAnsi"/>
          <w:sz w:val="18"/>
          <w:szCs w:val="18"/>
          <w:lang w:val="en-GB"/>
        </w:rPr>
      </w:pPr>
    </w:p>
    <w:p w14:paraId="5413FB9A"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 xml:space="preserve">CORE BUSINESSS: </w:t>
      </w:r>
      <w:r w:rsidRPr="00517F54">
        <w:rPr>
          <w:rFonts w:asciiTheme="minorHAnsi" w:hAnsiTheme="minorHAnsi" w:cstheme="minorHAnsi"/>
          <w:sz w:val="18"/>
          <w:szCs w:val="18"/>
          <w:lang w:val="en-GB"/>
        </w:rPr>
        <w:t xml:space="preserve">obligation of the collateral contracting authority under contract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 file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of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number of file and number and date of the contract for the performance of the public procurement concluded on the basis of the process with designation XXXXXX) for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subject-matter of the contract), concluded between the beneficiary and the collateral contracting authority.                          </w:t>
      </w:r>
    </w:p>
    <w:p w14:paraId="1DA8152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i/>
          <w:sz w:val="18"/>
          <w:szCs w:val="18"/>
          <w:lang w:val="en-GB"/>
        </w:rPr>
        <w:t xml:space="preserve"> </w:t>
      </w:r>
    </w:p>
    <w:p w14:paraId="543FE9E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AMOUNT AND CURRENCY: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highest amount, in figures and words, and the currency)</w:t>
      </w:r>
    </w:p>
    <w:p w14:paraId="32FC5AD8" w14:textId="77777777" w:rsidR="006A7E15" w:rsidRPr="00517F54" w:rsidRDefault="006A7E15" w:rsidP="006A7E15">
      <w:pPr>
        <w:jc w:val="both"/>
        <w:rPr>
          <w:rFonts w:asciiTheme="minorHAnsi" w:hAnsiTheme="minorHAnsi" w:cstheme="minorHAnsi"/>
          <w:sz w:val="18"/>
          <w:szCs w:val="18"/>
          <w:lang w:val="en-GB"/>
        </w:rPr>
      </w:pPr>
    </w:p>
    <w:p w14:paraId="1635DED9"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DOCUMENTS THAT NEED TO BE ATTACHED TO THE PAYMENT REQUEST IN ADDITION TO THE STATEMENT AND ARE EXPRESSLY REQUESTED IN THE TEXT BELOW: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(none/indicate the document)</w:t>
      </w:r>
    </w:p>
    <w:p w14:paraId="2BB2DE29" w14:textId="77777777" w:rsidR="006A7E15" w:rsidRPr="00517F54" w:rsidRDefault="006A7E15" w:rsidP="006A7E15">
      <w:pPr>
        <w:jc w:val="both"/>
        <w:rPr>
          <w:rFonts w:asciiTheme="minorHAnsi" w:hAnsiTheme="minorHAnsi" w:cstheme="minorHAnsi"/>
          <w:sz w:val="18"/>
          <w:szCs w:val="18"/>
          <w:lang w:val="en-GB"/>
        </w:rPr>
      </w:pPr>
    </w:p>
    <w:p w14:paraId="08018EA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LANGUAGE OF THE REQUESTED DOCUMENTS:</w:t>
      </w:r>
      <w:r w:rsidRPr="00517F54">
        <w:rPr>
          <w:rFonts w:asciiTheme="minorHAnsi" w:hAnsiTheme="minorHAnsi" w:cstheme="minorHAnsi"/>
          <w:sz w:val="18"/>
          <w:szCs w:val="18"/>
          <w:lang w:val="en-GB"/>
        </w:rPr>
        <w:t xml:space="preserve"> Slovenian</w:t>
      </w:r>
    </w:p>
    <w:p w14:paraId="3EC9981F" w14:textId="77777777" w:rsidR="006A7E15" w:rsidRPr="00517F54" w:rsidRDefault="006A7E15" w:rsidP="006A7E15">
      <w:pPr>
        <w:jc w:val="both"/>
        <w:rPr>
          <w:rFonts w:asciiTheme="minorHAnsi" w:hAnsiTheme="minorHAnsi" w:cstheme="minorHAnsi"/>
          <w:sz w:val="18"/>
          <w:szCs w:val="18"/>
          <w:lang w:val="en-GB"/>
        </w:rPr>
      </w:pPr>
    </w:p>
    <w:p w14:paraId="56DDAAB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FORM OF SUBMISSION:</w:t>
      </w:r>
      <w:r w:rsidRPr="00517F54">
        <w:rPr>
          <w:rFonts w:asciiTheme="minorHAnsi" w:hAnsiTheme="minorHAnsi" w:cstheme="minorHAnsi"/>
          <w:sz w:val="18"/>
          <w:szCs w:val="18"/>
          <w:lang w:val="en-GB"/>
        </w:rPr>
        <w:t xml:space="preserve"> in paper form by registered mail or any form of express mail or electronically through the SWIFT system to the address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SWIFT address of the guarantor)</w:t>
      </w:r>
    </w:p>
    <w:p w14:paraId="10EBE776" w14:textId="77777777" w:rsidR="006A7E15" w:rsidRPr="00517F54" w:rsidRDefault="006A7E15" w:rsidP="006A7E15">
      <w:pPr>
        <w:jc w:val="both"/>
        <w:rPr>
          <w:rFonts w:asciiTheme="minorHAnsi" w:hAnsiTheme="minorHAnsi" w:cstheme="minorHAnsi"/>
          <w:sz w:val="18"/>
          <w:szCs w:val="18"/>
          <w:lang w:val="en-GB"/>
        </w:rPr>
      </w:pPr>
    </w:p>
    <w:p w14:paraId="451B4254"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PLACE OF SUBMISSION:</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(the guarantor enters the address of the subsidiary, where the submission of paper documents is performed, or the electronic address for the electronic submission, for instance the SWIFT address of the guarantor)</w:t>
      </w:r>
      <w:r w:rsidRPr="00517F54">
        <w:rPr>
          <w:rFonts w:asciiTheme="minorHAnsi" w:hAnsiTheme="minorHAnsi" w:cstheme="minorHAnsi"/>
          <w:sz w:val="18"/>
          <w:szCs w:val="18"/>
          <w:lang w:val="en-GB"/>
        </w:rPr>
        <w:t xml:space="preserve"> </w:t>
      </w:r>
    </w:p>
    <w:p w14:paraId="41CC6DA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Notwithstanding the above, the submission of paper documents can be performed at any subsidiary of the guarantor in the Republic of Slovenia. </w:t>
      </w:r>
    </w:p>
    <w:p w14:paraId="5A97710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  </w:t>
      </w:r>
    </w:p>
    <w:p w14:paraId="7ED8708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EXPIRATION DATE: </w:t>
      </w:r>
      <w:r w:rsidRPr="00517F54">
        <w:rPr>
          <w:rFonts w:asciiTheme="minorHAnsi" w:hAnsiTheme="minorHAnsi" w:cstheme="minorHAnsi"/>
          <w:sz w:val="18"/>
          <w:szCs w:val="18"/>
          <w:lang w:val="en-GB"/>
        </w:rPr>
        <w:fldChar w:fldCharType="begin" w:fldLock="1">
          <w:ffData>
            <w:name w:val="Besedilo2"/>
            <w:enabled/>
            <w:calcOnExit w:val="0"/>
            <w:textInput>
              <w:default w:val="DD MM YYYY"/>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DD MM YYYY</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expiration date of the collateral)</w:t>
      </w:r>
    </w:p>
    <w:p w14:paraId="5061304C" w14:textId="77777777" w:rsidR="006A7E15" w:rsidRPr="00517F54" w:rsidRDefault="006A7E15" w:rsidP="006A7E15">
      <w:pPr>
        <w:jc w:val="both"/>
        <w:rPr>
          <w:rFonts w:asciiTheme="minorHAnsi" w:hAnsiTheme="minorHAnsi" w:cstheme="minorHAnsi"/>
          <w:sz w:val="18"/>
          <w:szCs w:val="18"/>
          <w:lang w:val="en-GB"/>
        </w:rPr>
      </w:pPr>
    </w:p>
    <w:p w14:paraId="3B86C43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THE PARTY LIABLE TO PAY THE COSTS:</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(Enter the name of the collateral contracting authority, i.e., the tenderer selected in the public procurement process)</w:t>
      </w:r>
    </w:p>
    <w:p w14:paraId="3C22BF22" w14:textId="77777777" w:rsidR="006A7E15" w:rsidRPr="00517F54" w:rsidRDefault="006A7E15" w:rsidP="006A7E15">
      <w:pPr>
        <w:jc w:val="both"/>
        <w:rPr>
          <w:rFonts w:asciiTheme="minorHAnsi" w:hAnsiTheme="minorHAnsi" w:cstheme="minorHAnsi"/>
          <w:b/>
          <w:sz w:val="18"/>
          <w:szCs w:val="18"/>
          <w:lang w:val="en-GB"/>
        </w:rPr>
      </w:pPr>
    </w:p>
    <w:p w14:paraId="1C0B61EE"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517F54">
        <w:rPr>
          <w:rFonts w:asciiTheme="minorHAnsi" w:hAnsiTheme="minorHAnsi" w:cstheme="minorHAnsi"/>
          <w:sz w:val="18"/>
          <w:szCs w:val="18"/>
          <w:lang w:val="en-GB"/>
        </w:rPr>
        <w:t>ies</w:t>
      </w:r>
      <w:proofErr w:type="spellEnd"/>
      <w:r w:rsidRPr="00517F54">
        <w:rPr>
          <w:rFonts w:asciiTheme="minorHAnsi" w:hAnsiTheme="minorHAnsi" w:cstheme="minorHAnsi"/>
          <w:sz w:val="18"/>
          <w:szCs w:val="18"/>
          <w:lang w:val="en-GB"/>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BB8B47C" w14:textId="77777777" w:rsidR="006A7E15" w:rsidRPr="00517F54" w:rsidRDefault="006A7E15" w:rsidP="006A7E15">
      <w:pPr>
        <w:jc w:val="both"/>
        <w:rPr>
          <w:rFonts w:asciiTheme="minorHAnsi" w:hAnsiTheme="minorHAnsi" w:cstheme="minorHAnsi"/>
          <w:sz w:val="18"/>
          <w:szCs w:val="18"/>
          <w:lang w:val="en-GB"/>
        </w:rPr>
      </w:pPr>
    </w:p>
    <w:p w14:paraId="77F0EEC2" w14:textId="2B889BE5"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Any request for payment under this collateral </w:t>
      </w:r>
      <w:proofErr w:type="gramStart"/>
      <w:r w:rsidRPr="00517F54">
        <w:rPr>
          <w:rFonts w:asciiTheme="minorHAnsi" w:hAnsiTheme="minorHAnsi" w:cstheme="minorHAnsi"/>
          <w:sz w:val="18"/>
          <w:szCs w:val="18"/>
          <w:lang w:val="en-GB"/>
        </w:rPr>
        <w:t>has to</w:t>
      </w:r>
      <w:proofErr w:type="gramEnd"/>
      <w:r w:rsidRPr="00517F54">
        <w:rPr>
          <w:rFonts w:asciiTheme="minorHAnsi" w:hAnsiTheme="minorHAnsi" w:cstheme="minorHAnsi"/>
          <w:sz w:val="18"/>
          <w:szCs w:val="18"/>
          <w:lang w:val="en-GB"/>
        </w:rPr>
        <w:t xml:space="preserve"> be received by the </w:t>
      </w:r>
      <w:r w:rsidR="004D1E99">
        <w:rPr>
          <w:rFonts w:asciiTheme="minorHAnsi" w:hAnsiTheme="minorHAnsi" w:cstheme="minorHAnsi"/>
          <w:sz w:val="18"/>
          <w:szCs w:val="18"/>
          <w:lang w:val="en-GB"/>
        </w:rPr>
        <w:t xml:space="preserve">expiration </w:t>
      </w:r>
      <w:r w:rsidRPr="00517F54">
        <w:rPr>
          <w:rFonts w:asciiTheme="minorHAnsi" w:hAnsiTheme="minorHAnsi" w:cstheme="minorHAnsi"/>
          <w:sz w:val="18"/>
          <w:szCs w:val="18"/>
          <w:lang w:val="en-GB"/>
        </w:rPr>
        <w:t xml:space="preserve">date of the </w:t>
      </w:r>
      <w:r w:rsidR="004D1E99">
        <w:rPr>
          <w:rFonts w:asciiTheme="minorHAnsi" w:hAnsiTheme="minorHAnsi" w:cstheme="minorHAnsi"/>
          <w:sz w:val="18"/>
          <w:szCs w:val="18"/>
          <w:lang w:val="en-GB"/>
        </w:rPr>
        <w:t>collateral</w:t>
      </w:r>
      <w:r w:rsidRPr="00517F54">
        <w:rPr>
          <w:rFonts w:asciiTheme="minorHAnsi" w:hAnsiTheme="minorHAnsi" w:cstheme="minorHAnsi"/>
          <w:sz w:val="18"/>
          <w:szCs w:val="18"/>
          <w:lang w:val="en-GB"/>
        </w:rPr>
        <w:t xml:space="preserve"> in the aforementioned place of submission.</w:t>
      </w:r>
    </w:p>
    <w:p w14:paraId="7104701A" w14:textId="77777777" w:rsidR="006A7E15" w:rsidRPr="00517F54" w:rsidRDefault="006A7E15" w:rsidP="006A7E15">
      <w:pPr>
        <w:jc w:val="both"/>
        <w:rPr>
          <w:rFonts w:asciiTheme="minorHAnsi" w:hAnsiTheme="minorHAnsi" w:cstheme="minorHAnsi"/>
          <w:sz w:val="18"/>
          <w:szCs w:val="18"/>
          <w:lang w:val="en-GB"/>
        </w:rPr>
      </w:pPr>
    </w:p>
    <w:p w14:paraId="524D7760"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Any disputes relating to this collateral are settled by the competent court in Maribor under Slovenian law.</w:t>
      </w:r>
    </w:p>
    <w:p w14:paraId="00E9874E" w14:textId="77777777" w:rsidR="006A7E15" w:rsidRPr="00517F54" w:rsidRDefault="006A7E15" w:rsidP="006A7E15">
      <w:pPr>
        <w:jc w:val="both"/>
        <w:rPr>
          <w:rFonts w:asciiTheme="minorHAnsi" w:hAnsiTheme="minorHAnsi" w:cstheme="minorHAnsi"/>
          <w:sz w:val="18"/>
          <w:szCs w:val="18"/>
          <w:lang w:val="en-GB"/>
        </w:rPr>
      </w:pPr>
    </w:p>
    <w:p w14:paraId="19F85E4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The Uniform Rules for Demand Guarantees (URDG), revision 2010, ICC publication No. 758, apply to this collateral.</w:t>
      </w:r>
    </w:p>
    <w:p w14:paraId="6844AFD0" w14:textId="77777777" w:rsidR="006A7E15" w:rsidRPr="00517F54" w:rsidRDefault="006A7E15" w:rsidP="006A7E15">
      <w:pPr>
        <w:jc w:val="both"/>
        <w:rPr>
          <w:rFonts w:asciiTheme="minorHAnsi" w:hAnsiTheme="minorHAnsi" w:cstheme="minorHAnsi"/>
          <w:sz w:val="18"/>
          <w:szCs w:val="18"/>
          <w:lang w:val="en-GB"/>
        </w:rPr>
      </w:pPr>
    </w:p>
    <w:p w14:paraId="1239CDD8" w14:textId="61A22E85" w:rsidR="002C3647" w:rsidRDefault="006A7E15" w:rsidP="002C3647">
      <w:pPr>
        <w:ind w:left="3828"/>
        <w:jc w:val="center"/>
        <w:rPr>
          <w:rFonts w:asciiTheme="minorHAnsi" w:hAnsiTheme="minorHAnsi" w:cstheme="minorHAnsi"/>
          <w:sz w:val="18"/>
          <w:szCs w:val="18"/>
          <w:lang w:val="en-GB"/>
        </w:rPr>
      </w:pPr>
      <w:r w:rsidRPr="00517F54">
        <w:rPr>
          <w:rFonts w:asciiTheme="minorHAnsi" w:hAnsiTheme="minorHAnsi" w:cstheme="minorHAnsi"/>
          <w:sz w:val="18"/>
          <w:szCs w:val="18"/>
          <w:lang w:val="en-GB"/>
        </w:rPr>
        <w:t>Guarantor</w:t>
      </w:r>
    </w:p>
    <w:p w14:paraId="4768B735" w14:textId="169FF9AB" w:rsidR="006605A2" w:rsidRPr="00517F54" w:rsidRDefault="006A7E15" w:rsidP="002C3647">
      <w:pPr>
        <w:ind w:left="3828"/>
        <w:jc w:val="center"/>
        <w:rPr>
          <w:rFonts w:ascii="Calibri" w:hAnsi="Calibri"/>
          <w:sz w:val="18"/>
          <w:szCs w:val="18"/>
          <w:lang w:val="en-GB"/>
        </w:rPr>
      </w:pPr>
      <w:r w:rsidRPr="00517F54">
        <w:rPr>
          <w:rFonts w:asciiTheme="minorHAnsi" w:hAnsiTheme="minorHAnsi" w:cstheme="minorHAnsi"/>
          <w:sz w:val="18"/>
          <w:szCs w:val="18"/>
          <w:lang w:val="en-GB"/>
        </w:rPr>
        <w:t>(Stamp and signature)</w:t>
      </w:r>
    </w:p>
    <w:p w14:paraId="17495049" w14:textId="77777777" w:rsidR="0038164F" w:rsidRPr="00517F54" w:rsidRDefault="0038164F" w:rsidP="006605A2">
      <w:pPr>
        <w:jc w:val="both"/>
        <w:rPr>
          <w:rFonts w:ascii="Calibri" w:hAnsi="Calibri"/>
          <w:sz w:val="18"/>
          <w:szCs w:val="18"/>
          <w:lang w:val="en-GB"/>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1A89" w14:textId="77777777" w:rsidR="00AE342F" w:rsidRDefault="00AE342F" w:rsidP="007B5604">
      <w:r>
        <w:separator/>
      </w:r>
    </w:p>
  </w:endnote>
  <w:endnote w:type="continuationSeparator" w:id="0">
    <w:p w14:paraId="279F7E13" w14:textId="77777777" w:rsidR="00AE342F" w:rsidRDefault="00AE342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EA152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6631" w14:textId="1CE2765A" w:rsidR="0046591B" w:rsidRPr="00A87024" w:rsidRDefault="00EA152D" w:rsidP="007B5604">
    <w:pPr>
      <w:pStyle w:val="Noga"/>
      <w:pBdr>
        <w:top w:val="single" w:sz="4" w:space="1" w:color="auto"/>
      </w:pBdr>
      <w:rPr>
        <w:rFonts w:ascii="Calibri" w:hAnsi="Calibri" w:cs="Calibri"/>
        <w:sz w:val="16"/>
        <w:szCs w:val="16"/>
      </w:rPr>
    </w:pPr>
    <w:bookmarkStart w:id="0" w:name="_Hlk72162087"/>
    <w:r w:rsidRPr="00A12BCF">
      <w:rPr>
        <w:rFonts w:asciiTheme="minorHAnsi" w:hAnsiTheme="minorHAnsi" w:cstheme="minorHAnsi"/>
        <w:sz w:val="16"/>
        <w:szCs w:val="16"/>
        <w:lang w:val="sl"/>
      </w:rPr>
      <w:t>302/20 - RIUM8-FERI03.5/2020</w:t>
    </w:r>
    <w:bookmarkEnd w:id="0"/>
    <w:r w:rsidR="007B5604">
      <w:rPr>
        <w:sz w:val="16"/>
        <w:szCs w:val="16"/>
      </w:rPr>
      <w:tab/>
    </w:r>
    <w:r w:rsidR="0040589B">
      <w:rPr>
        <w:sz w:val="16"/>
        <w:szCs w:val="16"/>
      </w:rPr>
      <w:tab/>
    </w:r>
    <w:proofErr w:type="spellStart"/>
    <w:r w:rsidR="006A7E15">
      <w:rPr>
        <w:rFonts w:asciiTheme="minorHAnsi" w:hAnsiTheme="minorHAnsi" w:cstheme="minorHAnsi"/>
        <w:sz w:val="16"/>
        <w:szCs w:val="16"/>
      </w:rPr>
      <w:t>page</w:t>
    </w:r>
    <w:proofErr w:type="spellEnd"/>
    <w:r w:rsidR="007B5604" w:rsidRPr="007B5604">
      <w:rPr>
        <w:rFonts w:asciiTheme="minorHAnsi" w:hAnsiTheme="minorHAnsi" w:cstheme="minorHAnsi"/>
        <w:sz w:val="16"/>
        <w:szCs w:val="16"/>
      </w:rPr>
      <w:t xml:space="preserve">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4084D" w14:textId="77777777" w:rsidR="00AE342F" w:rsidRDefault="00AE342F" w:rsidP="007B5604">
      <w:r>
        <w:separator/>
      </w:r>
    </w:p>
  </w:footnote>
  <w:footnote w:type="continuationSeparator" w:id="0">
    <w:p w14:paraId="2CDC784D" w14:textId="77777777" w:rsidR="00AE342F" w:rsidRDefault="00AE342F"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6D3FBA90" w:rsidR="0046591B" w:rsidRPr="007B5604" w:rsidRDefault="006A7E15" w:rsidP="005A5041">
    <w:pPr>
      <w:pStyle w:val="Glava"/>
      <w:pBdr>
        <w:bottom w:val="single" w:sz="6" w:space="1" w:color="auto"/>
      </w:pBdr>
      <w:rPr>
        <w:rFonts w:asciiTheme="minorHAnsi" w:hAnsiTheme="minorHAnsi" w:cstheme="minorHAnsi"/>
        <w:sz w:val="20"/>
      </w:rPr>
    </w:pPr>
    <w:r>
      <w:rPr>
        <w:rFonts w:asciiTheme="minorHAnsi" w:hAnsiTheme="minorHAnsi"/>
        <w:sz w:val="18"/>
      </w:rPr>
      <w:t>Form No. 9 “</w:t>
    </w:r>
    <w:proofErr w:type="spellStart"/>
    <w:r>
      <w:rPr>
        <w:rFonts w:asciiTheme="minorHAnsi" w:hAnsiTheme="minorHAnsi"/>
        <w:sz w:val="18"/>
      </w:rPr>
      <w:t>Advance</w:t>
    </w:r>
    <w:proofErr w:type="spellEnd"/>
    <w:r>
      <w:rPr>
        <w:rFonts w:asciiTheme="minorHAnsi" w:hAnsiTheme="minorHAnsi"/>
        <w:sz w:val="18"/>
      </w:rPr>
      <w:t xml:space="preserve"> </w:t>
    </w:r>
    <w:proofErr w:type="spellStart"/>
    <w:r>
      <w:rPr>
        <w:rFonts w:asciiTheme="minorHAnsi" w:hAnsiTheme="minorHAnsi"/>
        <w:sz w:val="18"/>
      </w:rPr>
      <w:t>Payment</w:t>
    </w:r>
    <w:proofErr w:type="spellEnd"/>
    <w:r>
      <w:rPr>
        <w:rFonts w:asciiTheme="minorHAnsi" w:hAnsiTheme="minorHAnsi"/>
        <w:sz w:val="18"/>
      </w:rPr>
      <w:t xml:space="preserve"> </w:t>
    </w:r>
    <w:proofErr w:type="spellStart"/>
    <w:r>
      <w:rPr>
        <w:rFonts w:asciiTheme="minorHAnsi" w:hAnsiTheme="minorHAnsi"/>
        <w:sz w:val="18"/>
      </w:rPr>
      <w:t>Guarantee</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797601147">
    <w:abstractNumId w:val="3"/>
  </w:num>
  <w:num w:numId="2" w16cid:durableId="1203904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8461728">
    <w:abstractNumId w:val="1"/>
  </w:num>
  <w:num w:numId="4" w16cid:durableId="13282477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822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sTQzMzcysTQ1NjdS0lEKTi0uzszPAykwrAUA3O5FGywAAAA="/>
  </w:docVars>
  <w:rsids>
    <w:rsidRoot w:val="007B5604"/>
    <w:rsid w:val="0002688D"/>
    <w:rsid w:val="00040994"/>
    <w:rsid w:val="00047574"/>
    <w:rsid w:val="00073C21"/>
    <w:rsid w:val="000839A3"/>
    <w:rsid w:val="000A6EDB"/>
    <w:rsid w:val="000B37FF"/>
    <w:rsid w:val="000B654D"/>
    <w:rsid w:val="000B7DBE"/>
    <w:rsid w:val="00131D58"/>
    <w:rsid w:val="00143585"/>
    <w:rsid w:val="00175436"/>
    <w:rsid w:val="001A2F7B"/>
    <w:rsid w:val="00227087"/>
    <w:rsid w:val="00235545"/>
    <w:rsid w:val="002632A5"/>
    <w:rsid w:val="002828FC"/>
    <w:rsid w:val="002C3647"/>
    <w:rsid w:val="002F4230"/>
    <w:rsid w:val="003452B5"/>
    <w:rsid w:val="0038164F"/>
    <w:rsid w:val="003930E6"/>
    <w:rsid w:val="003F1A50"/>
    <w:rsid w:val="00403584"/>
    <w:rsid w:val="0040589B"/>
    <w:rsid w:val="00414EEF"/>
    <w:rsid w:val="00453911"/>
    <w:rsid w:val="004A1BBB"/>
    <w:rsid w:val="004C78B3"/>
    <w:rsid w:val="004D1E99"/>
    <w:rsid w:val="00517F54"/>
    <w:rsid w:val="00574976"/>
    <w:rsid w:val="005832F6"/>
    <w:rsid w:val="005F35D8"/>
    <w:rsid w:val="006000E8"/>
    <w:rsid w:val="00615B14"/>
    <w:rsid w:val="00650404"/>
    <w:rsid w:val="00655DB7"/>
    <w:rsid w:val="006605A2"/>
    <w:rsid w:val="006A7E15"/>
    <w:rsid w:val="00742317"/>
    <w:rsid w:val="007639EC"/>
    <w:rsid w:val="00787D7F"/>
    <w:rsid w:val="007B5604"/>
    <w:rsid w:val="007C0C3D"/>
    <w:rsid w:val="00823855"/>
    <w:rsid w:val="008400A6"/>
    <w:rsid w:val="008545B6"/>
    <w:rsid w:val="00870DF2"/>
    <w:rsid w:val="00896A98"/>
    <w:rsid w:val="0090382F"/>
    <w:rsid w:val="00A10EF6"/>
    <w:rsid w:val="00A20A9F"/>
    <w:rsid w:val="00A235BA"/>
    <w:rsid w:val="00A327A2"/>
    <w:rsid w:val="00A87024"/>
    <w:rsid w:val="00AD587E"/>
    <w:rsid w:val="00AE2071"/>
    <w:rsid w:val="00AE342F"/>
    <w:rsid w:val="00AF7E49"/>
    <w:rsid w:val="00BA2746"/>
    <w:rsid w:val="00BF4F87"/>
    <w:rsid w:val="00C90F6F"/>
    <w:rsid w:val="00D05D0C"/>
    <w:rsid w:val="00D267F5"/>
    <w:rsid w:val="00D3285C"/>
    <w:rsid w:val="00D45F44"/>
    <w:rsid w:val="00D55FED"/>
    <w:rsid w:val="00DA47CD"/>
    <w:rsid w:val="00DC667E"/>
    <w:rsid w:val="00E00ECF"/>
    <w:rsid w:val="00E36445"/>
    <w:rsid w:val="00E632F4"/>
    <w:rsid w:val="00E72167"/>
    <w:rsid w:val="00EA152D"/>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534</Words>
  <Characters>3046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Maja Drnovšek</cp:lastModifiedBy>
  <cp:revision>5</cp:revision>
  <dcterms:created xsi:type="dcterms:W3CDTF">2022-01-12T08:31:00Z</dcterms:created>
  <dcterms:modified xsi:type="dcterms:W3CDTF">2022-04-25T09:21:00Z</dcterms:modified>
</cp:coreProperties>
</file>